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1" w:rsidRPr="00AB11CC" w:rsidRDefault="00D817E9" w:rsidP="00AB11CC">
      <w:pPr>
        <w:jc w:val="center"/>
        <w:rPr>
          <w:b/>
        </w:rPr>
      </w:pPr>
      <w:r w:rsidRPr="00AB11CC">
        <w:rPr>
          <w:rFonts w:hint="eastAsia"/>
          <w:b/>
        </w:rPr>
        <w:t>平成</w:t>
      </w:r>
      <w:r w:rsidRPr="00AB11CC">
        <w:rPr>
          <w:rFonts w:hint="eastAsia"/>
          <w:b/>
        </w:rPr>
        <w:t>26</w:t>
      </w:r>
      <w:r w:rsidRPr="00AB11CC">
        <w:rPr>
          <w:rFonts w:hint="eastAsia"/>
          <w:b/>
        </w:rPr>
        <w:t>年度</w:t>
      </w:r>
      <w:r w:rsidR="00E05AAD" w:rsidRPr="00AB11CC">
        <w:rPr>
          <w:rFonts w:hint="eastAsia"/>
          <w:b/>
        </w:rPr>
        <w:t>鹿児島県看護協会</w:t>
      </w:r>
      <w:r w:rsidRPr="00AB11CC">
        <w:rPr>
          <w:rFonts w:hint="eastAsia"/>
          <w:b/>
        </w:rPr>
        <w:t>通常総会</w:t>
      </w:r>
      <w:r w:rsidR="00585931" w:rsidRPr="00AB11CC">
        <w:rPr>
          <w:rFonts w:hint="eastAsia"/>
          <w:b/>
        </w:rPr>
        <w:t>でのご質問・意見への対応について</w:t>
      </w:r>
    </w:p>
    <w:p w:rsidR="00585931" w:rsidRDefault="00585931" w:rsidP="00585931"/>
    <w:p w:rsidR="008A7E67" w:rsidRDefault="00585931">
      <w:r>
        <w:rPr>
          <w:rFonts w:hint="eastAsia"/>
        </w:rPr>
        <w:t xml:space="preserve">　</w:t>
      </w:r>
      <w:r w:rsidR="008A7E67">
        <w:rPr>
          <w:rFonts w:hint="eastAsia"/>
        </w:rPr>
        <w:t>鹿児島県看護協会通常総会から</w:t>
      </w:r>
      <w:r w:rsidR="008A7E67">
        <w:rPr>
          <w:rFonts w:hint="eastAsia"/>
        </w:rPr>
        <w:t>3</w:t>
      </w:r>
      <w:r w:rsidR="008A7E67" w:rsidRPr="00585931">
        <w:rPr>
          <w:rFonts w:hint="eastAsia"/>
        </w:rPr>
        <w:t>ヶ月経ちました。</w:t>
      </w:r>
    </w:p>
    <w:p w:rsidR="00585931" w:rsidRDefault="008A7E67">
      <w:r>
        <w:rPr>
          <w:rFonts w:hint="eastAsia"/>
        </w:rPr>
        <w:t>皆様の</w:t>
      </w:r>
      <w:r w:rsidR="00585931" w:rsidRPr="00585931">
        <w:rPr>
          <w:rFonts w:hint="eastAsia"/>
        </w:rPr>
        <w:t>ご参加</w:t>
      </w:r>
      <w:r>
        <w:rPr>
          <w:rFonts w:hint="eastAsia"/>
        </w:rPr>
        <w:t>・</w:t>
      </w:r>
      <w:r w:rsidR="00585931" w:rsidRPr="00585931">
        <w:rPr>
          <w:rFonts w:hint="eastAsia"/>
        </w:rPr>
        <w:t>ご協力</w:t>
      </w:r>
      <w:r>
        <w:rPr>
          <w:rFonts w:hint="eastAsia"/>
        </w:rPr>
        <w:t>で盛会となり、心から感謝申し上げます。</w:t>
      </w:r>
      <w:r w:rsidR="00585931" w:rsidRPr="00585931">
        <w:rPr>
          <w:rFonts w:hint="eastAsia"/>
        </w:rPr>
        <w:t xml:space="preserve">　</w:t>
      </w:r>
    </w:p>
    <w:p w:rsidR="00585931" w:rsidRPr="00585931" w:rsidRDefault="008A7E67" w:rsidP="00585931">
      <w:r>
        <w:rPr>
          <w:rFonts w:hint="eastAsia"/>
        </w:rPr>
        <w:t>また、</w:t>
      </w:r>
      <w:r w:rsidR="00585931">
        <w:rPr>
          <w:rFonts w:hint="eastAsia"/>
        </w:rPr>
        <w:t>坂本会長のご講演</w:t>
      </w:r>
      <w:r>
        <w:rPr>
          <w:rFonts w:hint="eastAsia"/>
        </w:rPr>
        <w:t>で、こ</w:t>
      </w:r>
      <w:r w:rsidR="008210C8">
        <w:rPr>
          <w:rFonts w:hint="eastAsia"/>
        </w:rPr>
        <w:t>れからの</w:t>
      </w:r>
      <w:r w:rsidR="00585931">
        <w:rPr>
          <w:rFonts w:hint="eastAsia"/>
        </w:rPr>
        <w:t>看護職の役割が</w:t>
      </w:r>
      <w:r>
        <w:rPr>
          <w:rFonts w:hint="eastAsia"/>
        </w:rPr>
        <w:t>明確になり</w:t>
      </w:r>
      <w:r w:rsidR="008210C8">
        <w:rPr>
          <w:rFonts w:hint="eastAsia"/>
        </w:rPr>
        <w:t>、</w:t>
      </w:r>
      <w:r>
        <w:rPr>
          <w:rFonts w:hint="eastAsia"/>
        </w:rPr>
        <w:t>皆様は</w:t>
      </w:r>
      <w:r w:rsidR="008210C8">
        <w:rPr>
          <w:rFonts w:hint="eastAsia"/>
        </w:rPr>
        <w:t>大きなパワーを得</w:t>
      </w:r>
      <w:r>
        <w:rPr>
          <w:rFonts w:hint="eastAsia"/>
        </w:rPr>
        <w:t>られたのではないか</w:t>
      </w:r>
      <w:r w:rsidR="008210C8">
        <w:rPr>
          <w:rFonts w:hint="eastAsia"/>
        </w:rPr>
        <w:t>と</w:t>
      </w:r>
      <w:r w:rsidR="00585931">
        <w:rPr>
          <w:rFonts w:hint="eastAsia"/>
        </w:rPr>
        <w:t>思います。</w:t>
      </w:r>
    </w:p>
    <w:p w:rsidR="00652C67" w:rsidRPr="00585931" w:rsidRDefault="008A7E67" w:rsidP="008A7E67">
      <w:pPr>
        <w:ind w:firstLineChars="100" w:firstLine="210"/>
      </w:pPr>
      <w:r>
        <w:rPr>
          <w:rFonts w:hint="eastAsia"/>
        </w:rPr>
        <w:t>さて、遅くなりましたが、</w:t>
      </w:r>
      <w:r w:rsidR="00585931">
        <w:rPr>
          <w:rFonts w:hint="eastAsia"/>
        </w:rPr>
        <w:t>総会でいただいた</w:t>
      </w:r>
      <w:r w:rsidR="008210C8" w:rsidRPr="00585931">
        <w:rPr>
          <w:rFonts w:hint="eastAsia"/>
        </w:rPr>
        <w:t>ご質問・意見へ</w:t>
      </w:r>
      <w:r w:rsidR="008210C8">
        <w:rPr>
          <w:rFonts w:hint="eastAsia"/>
        </w:rPr>
        <w:t>の取り組みについてお知らせいたします。</w:t>
      </w:r>
      <w:r w:rsidR="003C6247" w:rsidRPr="00585931">
        <w:rPr>
          <w:rFonts w:hint="eastAsia"/>
        </w:rPr>
        <w:t xml:space="preserve">                                                             </w:t>
      </w:r>
    </w:p>
    <w:p w:rsidR="00D817E9" w:rsidRPr="006D5A44" w:rsidRDefault="008A7E67" w:rsidP="008A7E67">
      <w:pPr>
        <w:rPr>
          <w:b/>
        </w:rPr>
      </w:pPr>
      <w:r w:rsidRPr="006D5A44">
        <w:rPr>
          <w:rFonts w:hint="eastAsia"/>
          <w:b/>
        </w:rPr>
        <w:t>１、研修</w:t>
      </w:r>
      <w:r w:rsidR="00310C41" w:rsidRPr="006D5A44">
        <w:rPr>
          <w:rFonts w:hint="eastAsia"/>
          <w:b/>
        </w:rPr>
        <w:t>の活用等</w:t>
      </w:r>
      <w:r w:rsidRPr="006D5A44">
        <w:rPr>
          <w:rFonts w:hint="eastAsia"/>
          <w:b/>
        </w:rPr>
        <w:t>について</w:t>
      </w:r>
      <w:r w:rsidR="00310C41" w:rsidRPr="006D5A44">
        <w:rPr>
          <w:rFonts w:hint="eastAsia"/>
          <w:b/>
        </w:rPr>
        <w:t>（ラダーや目標管理にいかし、個人の成長を促す仕組み作り等）</w:t>
      </w:r>
    </w:p>
    <w:p w:rsidR="00A41DD0" w:rsidRPr="00585931" w:rsidRDefault="008E3179" w:rsidP="008E3179">
      <w:pPr>
        <w:pBdr>
          <w:top w:val="single" w:sz="4" w:space="1" w:color="auto"/>
          <w:left w:val="single" w:sz="4" w:space="4" w:color="auto"/>
          <w:bottom w:val="single" w:sz="4" w:space="1" w:color="auto"/>
          <w:right w:val="single" w:sz="4" w:space="4" w:color="auto"/>
        </w:pBdr>
        <w:ind w:left="420" w:hangingChars="200" w:hanging="420"/>
      </w:pPr>
      <w:r>
        <w:rPr>
          <w:rFonts w:hint="eastAsia"/>
        </w:rPr>
        <w:t>1)</w:t>
      </w:r>
      <w:r w:rsidR="00E03235" w:rsidRPr="00585931">
        <w:rPr>
          <w:rFonts w:hint="eastAsia"/>
        </w:rPr>
        <w:t>本会の</w:t>
      </w:r>
      <w:r w:rsidR="00A41DD0" w:rsidRPr="00585931">
        <w:rPr>
          <w:rFonts w:hint="eastAsia"/>
        </w:rPr>
        <w:t>教育研修計画にある研修会受講記録一覧表の活用をすすめ</w:t>
      </w:r>
      <w:r w:rsidR="00E07C98" w:rsidRPr="00585931">
        <w:rPr>
          <w:rFonts w:hint="eastAsia"/>
        </w:rPr>
        <w:t>る。</w:t>
      </w:r>
    </w:p>
    <w:p w:rsidR="00E13386" w:rsidRDefault="008E3179" w:rsidP="00E13386">
      <w:pPr>
        <w:pBdr>
          <w:top w:val="single" w:sz="4" w:space="1" w:color="auto"/>
          <w:left w:val="single" w:sz="4" w:space="4" w:color="auto"/>
          <w:bottom w:val="single" w:sz="4" w:space="1" w:color="auto"/>
          <w:right w:val="single" w:sz="4" w:space="4" w:color="auto"/>
        </w:pBdr>
        <w:ind w:left="420" w:hangingChars="200" w:hanging="420"/>
        <w:rPr>
          <w:rFonts w:hint="eastAsia"/>
        </w:rPr>
      </w:pPr>
      <w:r>
        <w:rPr>
          <w:rFonts w:hint="eastAsia"/>
        </w:rPr>
        <w:t>2)</w:t>
      </w:r>
      <w:r w:rsidR="00E03235" w:rsidRPr="00585931">
        <w:rPr>
          <w:rFonts w:hint="eastAsia"/>
        </w:rPr>
        <w:t>平成</w:t>
      </w:r>
      <w:r w:rsidR="00E03235" w:rsidRPr="00585931">
        <w:rPr>
          <w:rFonts w:hint="eastAsia"/>
        </w:rPr>
        <w:t>26</w:t>
      </w:r>
      <w:r w:rsidR="00E03235" w:rsidRPr="00585931">
        <w:rPr>
          <w:rFonts w:hint="eastAsia"/>
        </w:rPr>
        <w:t>年度に日本看護協会のクリニカルラダー案が提示される。</w:t>
      </w:r>
      <w:r w:rsidR="00135907" w:rsidRPr="00585931">
        <w:rPr>
          <w:rFonts w:hint="eastAsia"/>
        </w:rPr>
        <w:t>全国で通用する</w:t>
      </w:r>
      <w:r w:rsidR="00E13386">
        <w:rPr>
          <w:rFonts w:hint="eastAsia"/>
        </w:rPr>
        <w:t>内容</w:t>
      </w:r>
    </w:p>
    <w:p w:rsidR="00E03235" w:rsidRPr="00585931" w:rsidRDefault="00E13386" w:rsidP="00E13386">
      <w:pPr>
        <w:pBdr>
          <w:top w:val="single" w:sz="4" w:space="1" w:color="auto"/>
          <w:left w:val="single" w:sz="4" w:space="4" w:color="auto"/>
          <w:bottom w:val="single" w:sz="4" w:space="1" w:color="auto"/>
          <w:right w:val="single" w:sz="4" w:space="4" w:color="auto"/>
        </w:pBdr>
      </w:pPr>
      <w:r>
        <w:rPr>
          <w:rFonts w:hint="eastAsia"/>
        </w:rPr>
        <w:t>あるので</w:t>
      </w:r>
      <w:r w:rsidR="00310C41">
        <w:rPr>
          <w:rFonts w:hint="eastAsia"/>
        </w:rPr>
        <w:t>その活用を検討する</w:t>
      </w:r>
      <w:r w:rsidR="00135907" w:rsidRPr="00585931">
        <w:rPr>
          <w:rFonts w:hint="eastAsia"/>
        </w:rPr>
        <w:t>。</w:t>
      </w:r>
    </w:p>
    <w:p w:rsidR="00D817E9" w:rsidRPr="006D5A44" w:rsidRDefault="008A7E67" w:rsidP="006D5A44">
      <w:pPr>
        <w:ind w:left="422" w:hangingChars="200" w:hanging="422"/>
        <w:rPr>
          <w:b/>
        </w:rPr>
      </w:pPr>
      <w:r w:rsidRPr="006D5A44">
        <w:rPr>
          <w:rFonts w:hint="eastAsia"/>
          <w:b/>
        </w:rPr>
        <w:t>２、</w:t>
      </w:r>
      <w:r w:rsidR="00AB2CAA" w:rsidRPr="006D5A44">
        <w:rPr>
          <w:rFonts w:hint="eastAsia"/>
          <w:b/>
        </w:rPr>
        <w:t>看護職確保・定着対策</w:t>
      </w:r>
      <w:r w:rsidR="00310C41" w:rsidRPr="006D5A44">
        <w:rPr>
          <w:rFonts w:hint="eastAsia"/>
          <w:b/>
        </w:rPr>
        <w:t xml:space="preserve">について　</w:t>
      </w:r>
    </w:p>
    <w:p w:rsidR="008E3179" w:rsidRDefault="008E3179" w:rsidP="008E3179">
      <w:pPr>
        <w:pBdr>
          <w:top w:val="single" w:sz="4" w:space="1" w:color="auto"/>
          <w:left w:val="single" w:sz="4" w:space="4" w:color="auto"/>
          <w:bottom w:val="single" w:sz="4" w:space="1" w:color="auto"/>
          <w:right w:val="single" w:sz="4" w:space="4" w:color="auto"/>
        </w:pBdr>
      </w:pPr>
      <w:r>
        <w:rPr>
          <w:rFonts w:hint="eastAsia"/>
        </w:rPr>
        <w:t>1)</w:t>
      </w:r>
      <w:r w:rsidR="00135907">
        <w:rPr>
          <w:rFonts w:hint="eastAsia"/>
        </w:rPr>
        <w:t>再就業セ</w:t>
      </w:r>
      <w:r w:rsidR="00E05AAD">
        <w:rPr>
          <w:rFonts w:hint="eastAsia"/>
        </w:rPr>
        <w:t>ミナーや</w:t>
      </w:r>
      <w:r>
        <w:rPr>
          <w:rFonts w:hint="eastAsia"/>
        </w:rPr>
        <w:t>WLB</w:t>
      </w:r>
      <w:r>
        <w:rPr>
          <w:rFonts w:hint="eastAsia"/>
        </w:rPr>
        <w:t>推進事業、</w:t>
      </w:r>
      <w:r w:rsidR="00E05AAD">
        <w:rPr>
          <w:rFonts w:hint="eastAsia"/>
        </w:rPr>
        <w:t>ナースセンター</w:t>
      </w:r>
      <w:r>
        <w:rPr>
          <w:rFonts w:hint="eastAsia"/>
        </w:rPr>
        <w:t>で</w:t>
      </w:r>
      <w:r w:rsidR="00E05AAD">
        <w:rPr>
          <w:rFonts w:hint="eastAsia"/>
        </w:rPr>
        <w:t>の就業相談</w:t>
      </w:r>
      <w:r>
        <w:rPr>
          <w:rFonts w:hint="eastAsia"/>
        </w:rPr>
        <w:t>・</w:t>
      </w:r>
      <w:r w:rsidR="00E05AAD">
        <w:rPr>
          <w:rFonts w:hint="eastAsia"/>
        </w:rPr>
        <w:t>NS</w:t>
      </w:r>
      <w:r w:rsidR="00135907">
        <w:rPr>
          <w:rFonts w:hint="eastAsia"/>
        </w:rPr>
        <w:t>センターへの登録</w:t>
      </w:r>
      <w:r w:rsidR="00E07C98">
        <w:rPr>
          <w:rFonts w:hint="eastAsia"/>
        </w:rPr>
        <w:t>推進、</w:t>
      </w:r>
      <w:r>
        <w:rPr>
          <w:rFonts w:hint="eastAsia"/>
        </w:rPr>
        <w:t>看護師養成所訪問等</w:t>
      </w:r>
      <w:r w:rsidR="00135907">
        <w:rPr>
          <w:rFonts w:hint="eastAsia"/>
        </w:rPr>
        <w:t>地道に事業を</w:t>
      </w:r>
      <w:r w:rsidR="00310C41">
        <w:rPr>
          <w:rFonts w:hint="eastAsia"/>
        </w:rPr>
        <w:t>継続する</w:t>
      </w:r>
      <w:r>
        <w:rPr>
          <w:rFonts w:hint="eastAsia"/>
        </w:rPr>
        <w:t>とともに、</w:t>
      </w:r>
      <w:r w:rsidR="00E07C98">
        <w:rPr>
          <w:rFonts w:hint="eastAsia"/>
        </w:rPr>
        <w:t>本年度は</w:t>
      </w:r>
      <w:r w:rsidR="00E05AAD">
        <w:rPr>
          <w:rFonts w:hint="eastAsia"/>
        </w:rPr>
        <w:t>、中小病院への取り組みも強め</w:t>
      </w:r>
      <w:r>
        <w:rPr>
          <w:rFonts w:hint="eastAsia"/>
        </w:rPr>
        <w:t>る。</w:t>
      </w:r>
    </w:p>
    <w:p w:rsidR="00135907" w:rsidRDefault="008E3179" w:rsidP="008E3179">
      <w:pPr>
        <w:pBdr>
          <w:top w:val="single" w:sz="4" w:space="1" w:color="auto"/>
          <w:left w:val="single" w:sz="4" w:space="4" w:color="auto"/>
          <w:bottom w:val="single" w:sz="4" w:space="1" w:color="auto"/>
          <w:right w:val="single" w:sz="4" w:space="4" w:color="auto"/>
        </w:pBdr>
      </w:pPr>
      <w:r>
        <w:rPr>
          <w:rFonts w:hint="eastAsia"/>
        </w:rPr>
        <w:t>2)</w:t>
      </w:r>
      <w:r w:rsidR="00135907">
        <w:rPr>
          <w:rFonts w:hint="eastAsia"/>
        </w:rPr>
        <w:t>行政や県医師会等との連携</w:t>
      </w:r>
      <w:r w:rsidR="00310C41">
        <w:rPr>
          <w:rFonts w:hint="eastAsia"/>
        </w:rPr>
        <w:t>・協力も強化する。</w:t>
      </w:r>
    </w:p>
    <w:p w:rsidR="00310C41" w:rsidRPr="006D5A44" w:rsidRDefault="00310C41" w:rsidP="006D5A44">
      <w:pPr>
        <w:ind w:left="422" w:hangingChars="200" w:hanging="422"/>
        <w:rPr>
          <w:b/>
        </w:rPr>
      </w:pPr>
      <w:r w:rsidRPr="006D5A44">
        <w:rPr>
          <w:rFonts w:hint="eastAsia"/>
          <w:b/>
        </w:rPr>
        <w:t>３、本会への加入促進について</w:t>
      </w:r>
    </w:p>
    <w:p w:rsidR="008E3179" w:rsidRDefault="008E3179" w:rsidP="00310C41">
      <w:pPr>
        <w:pBdr>
          <w:top w:val="single" w:sz="4" w:space="1" w:color="auto"/>
          <w:left w:val="single" w:sz="4" w:space="4" w:color="auto"/>
          <w:bottom w:val="single" w:sz="4" w:space="1" w:color="auto"/>
          <w:right w:val="single" w:sz="4" w:space="4" w:color="auto"/>
        </w:pBdr>
        <w:ind w:left="420" w:hangingChars="200" w:hanging="420"/>
      </w:pPr>
      <w:r>
        <w:rPr>
          <w:rFonts w:hint="eastAsia"/>
        </w:rPr>
        <w:t>1)</w:t>
      </w:r>
      <w:r w:rsidR="00310C41">
        <w:rPr>
          <w:rFonts w:hint="eastAsia"/>
        </w:rPr>
        <w:t>加入促進については、本会や地区の研修会、長期研修、病院機能別の看護部</w:t>
      </w:r>
      <w:r>
        <w:rPr>
          <w:rFonts w:hint="eastAsia"/>
        </w:rPr>
        <w:t>長研修会など</w:t>
      </w:r>
    </w:p>
    <w:p w:rsidR="00310C41" w:rsidRDefault="008E3179" w:rsidP="00310C41">
      <w:pPr>
        <w:pBdr>
          <w:top w:val="single" w:sz="4" w:space="1" w:color="auto"/>
          <w:left w:val="single" w:sz="4" w:space="4" w:color="auto"/>
          <w:bottom w:val="single" w:sz="4" w:space="1" w:color="auto"/>
          <w:right w:val="single" w:sz="4" w:space="4" w:color="auto"/>
        </w:pBdr>
        <w:ind w:left="420" w:hangingChars="200" w:hanging="420"/>
      </w:pPr>
      <w:r>
        <w:rPr>
          <w:rFonts w:hint="eastAsia"/>
        </w:rPr>
        <w:t>へ出席し、さまざまな場を活</w:t>
      </w:r>
      <w:r w:rsidR="00310C41">
        <w:rPr>
          <w:rFonts w:hint="eastAsia"/>
        </w:rPr>
        <w:t>用する。施設・学校訪問も継続する。</w:t>
      </w:r>
    </w:p>
    <w:p w:rsidR="0037558C" w:rsidRPr="006D5A44" w:rsidRDefault="006D5A44" w:rsidP="006D5A44">
      <w:pPr>
        <w:rPr>
          <w:b/>
        </w:rPr>
      </w:pPr>
      <w:r w:rsidRPr="006D5A44">
        <w:rPr>
          <w:rFonts w:hint="eastAsia"/>
          <w:b/>
        </w:rPr>
        <w:t>４、</w:t>
      </w:r>
      <w:r w:rsidR="0037558C" w:rsidRPr="006D5A44">
        <w:rPr>
          <w:rFonts w:hint="eastAsia"/>
          <w:b/>
        </w:rPr>
        <w:t>看護師養成所</w:t>
      </w:r>
      <w:r w:rsidRPr="006D5A44">
        <w:rPr>
          <w:rFonts w:hint="eastAsia"/>
          <w:b/>
        </w:rPr>
        <w:t>への支援について（</w:t>
      </w:r>
      <w:r w:rsidR="00AB2CAA" w:rsidRPr="006D5A44">
        <w:rPr>
          <w:rFonts w:hint="eastAsia"/>
          <w:b/>
        </w:rPr>
        <w:t>教育</w:t>
      </w:r>
      <w:r w:rsidRPr="006D5A44">
        <w:rPr>
          <w:rFonts w:hint="eastAsia"/>
          <w:b/>
        </w:rPr>
        <w:t>・実習</w:t>
      </w:r>
      <w:r w:rsidR="00AB2CAA" w:rsidRPr="006D5A44">
        <w:rPr>
          <w:rFonts w:hint="eastAsia"/>
          <w:b/>
        </w:rPr>
        <w:t>現場の把握、</w:t>
      </w:r>
      <w:r w:rsidR="008240D3" w:rsidRPr="006D5A44">
        <w:rPr>
          <w:rFonts w:hint="eastAsia"/>
          <w:b/>
        </w:rPr>
        <w:t>教員の研修支援等</w:t>
      </w:r>
      <w:r w:rsidR="00AB2CAA" w:rsidRPr="006D5A44">
        <w:rPr>
          <w:rFonts w:hint="eastAsia"/>
          <w:b/>
        </w:rPr>
        <w:t>）</w:t>
      </w:r>
    </w:p>
    <w:p w:rsidR="00804474" w:rsidRDefault="008E3179" w:rsidP="008C1A7E">
      <w:pPr>
        <w:pBdr>
          <w:top w:val="single" w:sz="4" w:space="1" w:color="auto"/>
          <w:left w:val="single" w:sz="4" w:space="4" w:color="auto"/>
          <w:bottom w:val="single" w:sz="4" w:space="1" w:color="auto"/>
          <w:right w:val="single" w:sz="4" w:space="4" w:color="auto"/>
        </w:pBdr>
        <w:ind w:left="420" w:hangingChars="200" w:hanging="420"/>
      </w:pPr>
      <w:r>
        <w:rPr>
          <w:rFonts w:hint="eastAsia"/>
        </w:rPr>
        <w:t>1)</w:t>
      </w:r>
      <w:r w:rsidR="00804474">
        <w:rPr>
          <w:rFonts w:hint="eastAsia"/>
        </w:rPr>
        <w:t>ナースセンター職員の</w:t>
      </w:r>
      <w:r>
        <w:rPr>
          <w:rFonts w:hint="eastAsia"/>
        </w:rPr>
        <w:t>看護師養成所訪問</w:t>
      </w:r>
      <w:r w:rsidR="00804474">
        <w:rPr>
          <w:rFonts w:hint="eastAsia"/>
        </w:rPr>
        <w:t>時に、現状や課題</w:t>
      </w:r>
      <w:r>
        <w:rPr>
          <w:rFonts w:hint="eastAsia"/>
        </w:rPr>
        <w:t>について</w:t>
      </w:r>
      <w:r w:rsidR="00804474">
        <w:rPr>
          <w:rFonts w:hint="eastAsia"/>
        </w:rPr>
        <w:t>情報を得る</w:t>
      </w:r>
      <w:r w:rsidR="008C1A7E">
        <w:rPr>
          <w:rFonts w:hint="eastAsia"/>
        </w:rPr>
        <w:t>。</w:t>
      </w:r>
    </w:p>
    <w:p w:rsidR="008C1A7E" w:rsidRDefault="008C1A7E" w:rsidP="008C1A7E">
      <w:pPr>
        <w:pBdr>
          <w:top w:val="single" w:sz="4" w:space="1" w:color="auto"/>
          <w:left w:val="single" w:sz="4" w:space="4" w:color="auto"/>
          <w:bottom w:val="single" w:sz="4" w:space="1" w:color="auto"/>
          <w:right w:val="single" w:sz="4" w:space="4" w:color="auto"/>
        </w:pBdr>
        <w:ind w:left="420" w:hangingChars="200" w:hanging="420"/>
      </w:pPr>
      <w:r>
        <w:rPr>
          <w:rFonts w:hint="eastAsia"/>
        </w:rPr>
        <w:t>県看護係との連絡会議</w:t>
      </w:r>
      <w:r w:rsidR="000A1C9E">
        <w:rPr>
          <w:rFonts w:hint="eastAsia"/>
        </w:rPr>
        <w:t>・看護学校教育協議会等</w:t>
      </w:r>
      <w:r>
        <w:rPr>
          <w:rFonts w:hint="eastAsia"/>
        </w:rPr>
        <w:t>で、情報</w:t>
      </w:r>
      <w:r w:rsidR="00652C67">
        <w:rPr>
          <w:rFonts w:hint="eastAsia"/>
        </w:rPr>
        <w:t>交換し</w:t>
      </w:r>
      <w:r w:rsidR="000A1C9E">
        <w:rPr>
          <w:rFonts w:hint="eastAsia"/>
        </w:rPr>
        <w:t>、</w:t>
      </w:r>
      <w:r w:rsidR="006328EA">
        <w:rPr>
          <w:rFonts w:hint="eastAsia"/>
        </w:rPr>
        <w:t>必要な研修など</w:t>
      </w:r>
      <w:r>
        <w:rPr>
          <w:rFonts w:hint="eastAsia"/>
        </w:rPr>
        <w:t>検討</w:t>
      </w:r>
      <w:r w:rsidR="006328EA">
        <w:rPr>
          <w:rFonts w:hint="eastAsia"/>
        </w:rPr>
        <w:t>する。</w:t>
      </w:r>
    </w:p>
    <w:p w:rsidR="006328EA" w:rsidRPr="006D5A44" w:rsidRDefault="006D5A44" w:rsidP="006D5A44">
      <w:pPr>
        <w:ind w:left="632" w:hangingChars="300" w:hanging="632"/>
        <w:rPr>
          <w:b/>
        </w:rPr>
      </w:pPr>
      <w:r w:rsidRPr="006D5A44">
        <w:rPr>
          <w:rFonts w:hint="eastAsia"/>
          <w:b/>
        </w:rPr>
        <w:t>５、助産師が主に行っている性教育事業の継続や担当者の学習会等について</w:t>
      </w:r>
    </w:p>
    <w:p w:rsidR="008E3179" w:rsidRDefault="008E3179" w:rsidP="006D5A44">
      <w:pPr>
        <w:pBdr>
          <w:top w:val="single" w:sz="4" w:space="1" w:color="auto"/>
          <w:left w:val="single" w:sz="4" w:space="4" w:color="auto"/>
          <w:bottom w:val="single" w:sz="4" w:space="1" w:color="auto"/>
          <w:right w:val="single" w:sz="4" w:space="4" w:color="auto"/>
        </w:pBdr>
        <w:ind w:left="840" w:hangingChars="400" w:hanging="840"/>
      </w:pPr>
      <w:r>
        <w:rPr>
          <w:rFonts w:hint="eastAsia"/>
        </w:rPr>
        <w:t>1)</w:t>
      </w:r>
      <w:r>
        <w:rPr>
          <w:rFonts w:hint="eastAsia"/>
        </w:rPr>
        <w:t>本会</w:t>
      </w:r>
      <w:r w:rsidR="006D5A44">
        <w:rPr>
          <w:rFonts w:hint="eastAsia"/>
        </w:rPr>
        <w:t>に性教育担当の</w:t>
      </w:r>
      <w:r>
        <w:rPr>
          <w:rFonts w:hint="eastAsia"/>
        </w:rPr>
        <w:t>ワーキンググループ等を位置づける。詳細については、</w:t>
      </w:r>
      <w:r w:rsidR="006D5A44">
        <w:rPr>
          <w:rFonts w:hint="eastAsia"/>
        </w:rPr>
        <w:t>担当者会</w:t>
      </w:r>
    </w:p>
    <w:p w:rsidR="006D5A44" w:rsidRPr="00652C67" w:rsidRDefault="006D5A44" w:rsidP="006D5A44">
      <w:pPr>
        <w:pBdr>
          <w:top w:val="single" w:sz="4" w:space="1" w:color="auto"/>
          <w:left w:val="single" w:sz="4" w:space="4" w:color="auto"/>
          <w:bottom w:val="single" w:sz="4" w:space="1" w:color="auto"/>
          <w:right w:val="single" w:sz="4" w:space="4" w:color="auto"/>
        </w:pBdr>
        <w:ind w:left="840" w:hangingChars="400" w:hanging="840"/>
      </w:pPr>
      <w:r>
        <w:rPr>
          <w:rFonts w:hint="eastAsia"/>
        </w:rPr>
        <w:t>で検討する。</w:t>
      </w:r>
    </w:p>
    <w:p w:rsidR="006D5A44" w:rsidRDefault="006D5A44" w:rsidP="006D5A44">
      <w:pPr>
        <w:ind w:left="632" w:hangingChars="300" w:hanging="632"/>
        <w:rPr>
          <w:b/>
        </w:rPr>
      </w:pPr>
    </w:p>
    <w:p w:rsidR="006D5A44" w:rsidRDefault="006D5A44" w:rsidP="006D5A44">
      <w:pPr>
        <w:ind w:left="632" w:hangingChars="300" w:hanging="632"/>
        <w:rPr>
          <w:b/>
        </w:rPr>
      </w:pPr>
      <w:r>
        <w:rPr>
          <w:rFonts w:hint="eastAsia"/>
          <w:b/>
        </w:rPr>
        <w:t>＊上記取り組みにつきましては、本会の諮問機関である常任委員会・特別委員会へ関連の</w:t>
      </w:r>
    </w:p>
    <w:p w:rsidR="00AB11CC" w:rsidRDefault="006D5A44" w:rsidP="006D5A44">
      <w:pPr>
        <w:ind w:left="632" w:hangingChars="300" w:hanging="632"/>
        <w:rPr>
          <w:b/>
        </w:rPr>
      </w:pPr>
      <w:r>
        <w:rPr>
          <w:rFonts w:hint="eastAsia"/>
          <w:b/>
        </w:rPr>
        <w:t>内容を諮問事項とし、平成</w:t>
      </w:r>
      <w:r>
        <w:rPr>
          <w:rFonts w:hint="eastAsia"/>
          <w:b/>
        </w:rPr>
        <w:t>26</w:t>
      </w:r>
      <w:r>
        <w:rPr>
          <w:rFonts w:hint="eastAsia"/>
          <w:b/>
        </w:rPr>
        <w:t>年度の活動計画に追加しすすめていくことが、</w:t>
      </w:r>
      <w:r>
        <w:rPr>
          <w:rFonts w:hint="eastAsia"/>
          <w:b/>
        </w:rPr>
        <w:t>7</w:t>
      </w:r>
      <w:r>
        <w:rPr>
          <w:rFonts w:hint="eastAsia"/>
          <w:b/>
        </w:rPr>
        <w:t>月</w:t>
      </w:r>
      <w:r>
        <w:rPr>
          <w:rFonts w:hint="eastAsia"/>
          <w:b/>
        </w:rPr>
        <w:t>19</w:t>
      </w:r>
      <w:r>
        <w:rPr>
          <w:rFonts w:hint="eastAsia"/>
          <w:b/>
        </w:rPr>
        <w:t>日</w:t>
      </w:r>
    </w:p>
    <w:p w:rsidR="00AB11CC" w:rsidRDefault="006D5A44" w:rsidP="006D5A44">
      <w:pPr>
        <w:ind w:left="632" w:hangingChars="300" w:hanging="632"/>
        <w:rPr>
          <w:b/>
        </w:rPr>
      </w:pPr>
      <w:r>
        <w:rPr>
          <w:rFonts w:hint="eastAsia"/>
          <w:b/>
        </w:rPr>
        <w:t>の理事会で決定いたしました。</w:t>
      </w:r>
      <w:r w:rsidR="00AB11CC">
        <w:rPr>
          <w:rFonts w:hint="eastAsia"/>
          <w:b/>
        </w:rPr>
        <w:t>また、事業担当の業務執行理事も一緒に取り組んでまいり</w:t>
      </w:r>
    </w:p>
    <w:p w:rsidR="00310873" w:rsidRDefault="00AB11CC" w:rsidP="006D5A44">
      <w:pPr>
        <w:ind w:left="632" w:hangingChars="300" w:hanging="632"/>
        <w:rPr>
          <w:b/>
        </w:rPr>
      </w:pPr>
      <w:r>
        <w:rPr>
          <w:rFonts w:hint="eastAsia"/>
          <w:b/>
        </w:rPr>
        <w:t>ます。</w:t>
      </w:r>
      <w:r w:rsidR="006D5A44">
        <w:rPr>
          <w:rFonts w:hint="eastAsia"/>
          <w:b/>
        </w:rPr>
        <w:t>経過</w:t>
      </w:r>
      <w:r>
        <w:rPr>
          <w:rFonts w:hint="eastAsia"/>
          <w:b/>
        </w:rPr>
        <w:t>等</w:t>
      </w:r>
      <w:r w:rsidR="006D5A44">
        <w:rPr>
          <w:rFonts w:hint="eastAsia"/>
          <w:b/>
        </w:rPr>
        <w:t>につきましては、今後、</w:t>
      </w:r>
      <w:r>
        <w:rPr>
          <w:rFonts w:hint="eastAsia"/>
          <w:b/>
        </w:rPr>
        <w:t>ホームページ・広報誌・理事会等で報告</w:t>
      </w:r>
      <w:r w:rsidR="008E3179">
        <w:rPr>
          <w:rFonts w:hint="eastAsia"/>
          <w:b/>
        </w:rPr>
        <w:t>いたします</w:t>
      </w:r>
      <w:r w:rsidR="00310873">
        <w:rPr>
          <w:rFonts w:hint="eastAsia"/>
          <w:b/>
        </w:rPr>
        <w:t>。</w:t>
      </w:r>
    </w:p>
    <w:p w:rsidR="00652C67" w:rsidRPr="00652C67" w:rsidRDefault="00AB11CC" w:rsidP="006D5A44">
      <w:pPr>
        <w:ind w:left="632" w:hangingChars="300" w:hanging="632"/>
      </w:pPr>
      <w:r>
        <w:rPr>
          <w:rFonts w:hint="eastAsia"/>
          <w:b/>
        </w:rPr>
        <w:t>どうぞよろしくお願いいたします。</w:t>
      </w:r>
    </w:p>
    <w:sectPr w:rsidR="00652C67" w:rsidRPr="00652C67" w:rsidSect="0036679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1A" w:rsidRDefault="00DF371A" w:rsidP="008240D3">
      <w:r>
        <w:separator/>
      </w:r>
    </w:p>
  </w:endnote>
  <w:endnote w:type="continuationSeparator" w:id="0">
    <w:p w:rsidR="00DF371A" w:rsidRDefault="00DF371A" w:rsidP="008240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1A" w:rsidRDefault="00DF371A" w:rsidP="008240D3">
      <w:r>
        <w:separator/>
      </w:r>
    </w:p>
  </w:footnote>
  <w:footnote w:type="continuationSeparator" w:id="0">
    <w:p w:rsidR="00DF371A" w:rsidRDefault="00DF371A" w:rsidP="00824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7E9"/>
    <w:rsid w:val="0000414A"/>
    <w:rsid w:val="000737BD"/>
    <w:rsid w:val="000A1C9E"/>
    <w:rsid w:val="000E5A71"/>
    <w:rsid w:val="001272A0"/>
    <w:rsid w:val="00135907"/>
    <w:rsid w:val="001B5C7A"/>
    <w:rsid w:val="001C0B17"/>
    <w:rsid w:val="002B542A"/>
    <w:rsid w:val="00310873"/>
    <w:rsid w:val="00310C41"/>
    <w:rsid w:val="003508B0"/>
    <w:rsid w:val="00366799"/>
    <w:rsid w:val="0037558C"/>
    <w:rsid w:val="003C398B"/>
    <w:rsid w:val="003C6247"/>
    <w:rsid w:val="00405878"/>
    <w:rsid w:val="0046333D"/>
    <w:rsid w:val="004D10E6"/>
    <w:rsid w:val="005729D5"/>
    <w:rsid w:val="00585931"/>
    <w:rsid w:val="006328EA"/>
    <w:rsid w:val="00647679"/>
    <w:rsid w:val="00652C67"/>
    <w:rsid w:val="00696A9D"/>
    <w:rsid w:val="006D5A44"/>
    <w:rsid w:val="007317F0"/>
    <w:rsid w:val="0074377E"/>
    <w:rsid w:val="00782C42"/>
    <w:rsid w:val="007F5228"/>
    <w:rsid w:val="00804474"/>
    <w:rsid w:val="008210C8"/>
    <w:rsid w:val="008240D3"/>
    <w:rsid w:val="008A7E67"/>
    <w:rsid w:val="008C1A7E"/>
    <w:rsid w:val="008E3179"/>
    <w:rsid w:val="009A4B45"/>
    <w:rsid w:val="00A3685F"/>
    <w:rsid w:val="00A41DD0"/>
    <w:rsid w:val="00A41FF8"/>
    <w:rsid w:val="00AA1055"/>
    <w:rsid w:val="00AB11CC"/>
    <w:rsid w:val="00AB2CAA"/>
    <w:rsid w:val="00AC4459"/>
    <w:rsid w:val="00AE50DE"/>
    <w:rsid w:val="00BE5268"/>
    <w:rsid w:val="00C107A3"/>
    <w:rsid w:val="00D220CE"/>
    <w:rsid w:val="00D817E9"/>
    <w:rsid w:val="00DF371A"/>
    <w:rsid w:val="00E03235"/>
    <w:rsid w:val="00E05AAD"/>
    <w:rsid w:val="00E07C98"/>
    <w:rsid w:val="00E13386"/>
    <w:rsid w:val="00F02EE6"/>
    <w:rsid w:val="00F866B2"/>
    <w:rsid w:val="00FD60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40D3"/>
    <w:pPr>
      <w:tabs>
        <w:tab w:val="center" w:pos="4252"/>
        <w:tab w:val="right" w:pos="8504"/>
      </w:tabs>
      <w:snapToGrid w:val="0"/>
    </w:pPr>
  </w:style>
  <w:style w:type="character" w:customStyle="1" w:styleId="a4">
    <w:name w:val="ヘッダー (文字)"/>
    <w:basedOn w:val="a0"/>
    <w:link w:val="a3"/>
    <w:uiPriority w:val="99"/>
    <w:semiHidden/>
    <w:rsid w:val="008240D3"/>
  </w:style>
  <w:style w:type="paragraph" w:styleId="a5">
    <w:name w:val="footer"/>
    <w:basedOn w:val="a"/>
    <w:link w:val="a6"/>
    <w:uiPriority w:val="99"/>
    <w:semiHidden/>
    <w:unhideWhenUsed/>
    <w:rsid w:val="008240D3"/>
    <w:pPr>
      <w:tabs>
        <w:tab w:val="center" w:pos="4252"/>
        <w:tab w:val="right" w:pos="8504"/>
      </w:tabs>
      <w:snapToGrid w:val="0"/>
    </w:pPr>
  </w:style>
  <w:style w:type="character" w:customStyle="1" w:styleId="a6">
    <w:name w:val="フッター (文字)"/>
    <w:basedOn w:val="a0"/>
    <w:link w:val="a5"/>
    <w:uiPriority w:val="99"/>
    <w:semiHidden/>
    <w:rsid w:val="00824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dc:creator>
  <cp:keywords/>
  <dc:description/>
  <cp:lastModifiedBy>kango-A</cp:lastModifiedBy>
  <cp:revision>24</cp:revision>
  <cp:lastPrinted>2014-08-25T02:48:00Z</cp:lastPrinted>
  <dcterms:created xsi:type="dcterms:W3CDTF">2014-05-26T00:18:00Z</dcterms:created>
  <dcterms:modified xsi:type="dcterms:W3CDTF">2014-08-25T02:49:00Z</dcterms:modified>
</cp:coreProperties>
</file>